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7C42" w14:textId="77777777" w:rsidR="00B05569" w:rsidRPr="00FB6EB1" w:rsidRDefault="00B05569" w:rsidP="00A424BD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5E82E251" w14:textId="77777777" w:rsidR="00B05569" w:rsidRPr="004A4904" w:rsidRDefault="00B05569" w:rsidP="00A424BD">
      <w:pPr>
        <w:shd w:val="clear" w:color="auto" w:fill="FFFFFF"/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5E311E4E" w14:textId="77777777" w:rsidR="00B05569" w:rsidRPr="004A4904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4A4904">
        <w:rPr>
          <w:rFonts w:ascii="Arial" w:eastAsia="Times New Roman" w:hAnsi="Arial"/>
          <w:sz w:val="22"/>
        </w:rPr>
        <w:t>Today</w:t>
      </w:r>
      <w:r>
        <w:rPr>
          <w:rFonts w:ascii="Arial" w:eastAsia="Times New Roman" w:hAnsi="Arial"/>
          <w:sz w:val="22"/>
        </w:rPr>
        <w:t>,</w:t>
      </w:r>
      <w:r w:rsidRPr="004A4904">
        <w:rPr>
          <w:rFonts w:ascii="Arial" w:eastAsia="Times New Roman" w:hAnsi="Arial"/>
          <w:sz w:val="22"/>
        </w:rPr>
        <w:t xml:space="preserve"> we worked on adding and subtracting from a set of 10. We read the book </w:t>
      </w:r>
      <w:r w:rsidRPr="00EF6523">
        <w:rPr>
          <w:rFonts w:ascii="Arial" w:eastAsia="Times New Roman" w:hAnsi="Arial"/>
          <w:i/>
          <w:sz w:val="22"/>
        </w:rPr>
        <w:t xml:space="preserve">Mouse </w:t>
      </w:r>
      <w:proofErr w:type="gramStart"/>
      <w:r w:rsidRPr="00CB5F58">
        <w:rPr>
          <w:rFonts w:ascii="Arial" w:eastAsia="Times New Roman" w:hAnsi="Arial"/>
          <w:i/>
          <w:sz w:val="22"/>
        </w:rPr>
        <w:t>Count</w:t>
      </w:r>
      <w:r>
        <w:rPr>
          <w:rFonts w:ascii="Arial" w:eastAsia="Times New Roman" w:hAnsi="Arial"/>
          <w:sz w:val="22"/>
        </w:rPr>
        <w:t>,</w:t>
      </w:r>
      <w:r w:rsidRPr="004A4904">
        <w:rPr>
          <w:rFonts w:ascii="Arial" w:hAnsi="Arial"/>
          <w:sz w:val="22"/>
        </w:rPr>
        <w:t xml:space="preserve"> and</w:t>
      </w:r>
      <w:proofErr w:type="gramEnd"/>
      <w:r w:rsidRPr="004A4904">
        <w:rPr>
          <w:rFonts w:ascii="Arial" w:hAnsi="Arial"/>
          <w:sz w:val="22"/>
        </w:rPr>
        <w:t xml:space="preserve"> counted </w:t>
      </w:r>
      <w:r>
        <w:rPr>
          <w:rFonts w:ascii="Arial" w:hAnsi="Arial"/>
          <w:sz w:val="22"/>
        </w:rPr>
        <w:t>the mice that were</w:t>
      </w:r>
      <w:r w:rsidRPr="004A4904">
        <w:rPr>
          <w:rFonts w:ascii="Arial" w:hAnsi="Arial"/>
          <w:sz w:val="22"/>
        </w:rPr>
        <w:t xml:space="preserve"> captured </w:t>
      </w:r>
      <w:r>
        <w:rPr>
          <w:rFonts w:ascii="Arial" w:hAnsi="Arial"/>
          <w:sz w:val="22"/>
        </w:rPr>
        <w:t xml:space="preserve">by a snake and put into a jar. </w:t>
      </w:r>
      <w:r w:rsidRPr="004A4904">
        <w:rPr>
          <w:rFonts w:ascii="Arial" w:hAnsi="Arial"/>
          <w:sz w:val="22"/>
        </w:rPr>
        <w:t xml:space="preserve">We then practiced subtracting </w:t>
      </w:r>
      <w:r>
        <w:rPr>
          <w:rFonts w:ascii="Arial" w:hAnsi="Arial"/>
          <w:sz w:val="22"/>
        </w:rPr>
        <w:t xml:space="preserve">the </w:t>
      </w:r>
      <w:r w:rsidRPr="004A4904">
        <w:rPr>
          <w:rFonts w:ascii="Arial" w:hAnsi="Arial"/>
          <w:sz w:val="22"/>
        </w:rPr>
        <w:t xml:space="preserve">mice </w:t>
      </w:r>
      <w:r>
        <w:rPr>
          <w:rFonts w:ascii="Arial" w:hAnsi="Arial"/>
          <w:sz w:val="22"/>
        </w:rPr>
        <w:t xml:space="preserve">that escaped </w:t>
      </w:r>
      <w:r w:rsidRPr="004A4904">
        <w:rPr>
          <w:rFonts w:ascii="Arial" w:hAnsi="Arial"/>
          <w:sz w:val="22"/>
        </w:rPr>
        <w:t xml:space="preserve">from the jar.  </w:t>
      </w:r>
    </w:p>
    <w:p w14:paraId="1D649139" w14:textId="77777777" w:rsidR="00B05569" w:rsidRPr="004A4904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  <w:bookmarkStart w:id="1" w:name="c"/>
    </w:p>
    <w:p w14:paraId="3623E6FD" w14:textId="77777777" w:rsidR="00B05569" w:rsidRPr="004A4904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Addition and subtraction using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numbers up to 10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lays the foundation for adding and subtracting larger numbers as your child gets older.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We reinforce this concept by having the children build up numbers (constructing)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. For example,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your child can add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m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ice to the jar until there are 10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and then break apart numbers (deconstructing) by taking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mice away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until there are none left in the jar.</w:t>
      </w:r>
    </w:p>
    <w:p w14:paraId="1A6142FE" w14:textId="77777777" w:rsidR="00B05569" w:rsidRPr="004A4904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2053BDE7" w14:textId="77777777" w:rsidR="00B05569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There are many ways to reinforce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today’s lesson at home.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Begin by constructing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and deconstructing sets of 10.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Present problem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-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solving scena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rios that your child can solve. </w:t>
      </w:r>
    </w:p>
    <w:p w14:paraId="47A9002A" w14:textId="77777777" w:rsidR="00B05569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39781C68" w14:textId="77777777" w:rsidR="00B05569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For example, you can say: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“We have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four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eggs,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two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sticks of butter,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two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cups of milk and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two cinnamon sticks.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How many ingredients do we have to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make our cake?”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Lay all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of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the ingredients out on a table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,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so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that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your child has a concrete visua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l of all of the items in the set. Then t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ake away an ingredient or two and ask your child how m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any ingredients you have left. </w:t>
      </w:r>
      <w:bookmarkEnd w:id="1"/>
    </w:p>
    <w:p w14:paraId="4FE690C1" w14:textId="77777777" w:rsidR="00B05569" w:rsidRPr="004A4904" w:rsidRDefault="00B05569" w:rsidP="00A424BD">
      <w:pPr>
        <w:spacing w:line="320" w:lineRule="exact"/>
        <w:ind w:left="1267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5B4C272F" w14:textId="77777777" w:rsidR="00B05569" w:rsidRPr="004A4904" w:rsidRDefault="00B05569" w:rsidP="00A424BD">
      <w:pPr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color w:val="333333"/>
          <w:sz w:val="22"/>
          <w:szCs w:val="26"/>
          <w:shd w:val="clear" w:color="auto" w:fill="FFFFFF"/>
        </w:rPr>
        <w:t>Happy adding and subtracting!</w:t>
      </w:r>
    </w:p>
    <w:p w14:paraId="13882592" w14:textId="77777777" w:rsidR="00B05569" w:rsidRPr="004A4904" w:rsidRDefault="00B05569" w:rsidP="00A424BD">
      <w:pPr>
        <w:spacing w:line="320" w:lineRule="exact"/>
        <w:ind w:left="1267" w:right="1206"/>
        <w:rPr>
          <w:rFonts w:ascii="Arial" w:hAnsi="Arial"/>
          <w:sz w:val="22"/>
        </w:rPr>
      </w:pPr>
    </w:p>
    <w:p w14:paraId="6916104D" w14:textId="77777777" w:rsidR="00B05569" w:rsidRPr="004A4904" w:rsidRDefault="00B05569" w:rsidP="00A424BD">
      <w:pPr>
        <w:spacing w:line="320" w:lineRule="exact"/>
        <w:ind w:left="1267" w:right="1206"/>
        <w:rPr>
          <w:rFonts w:ascii="Arial" w:hAnsi="Arial"/>
          <w:sz w:val="22"/>
        </w:rPr>
      </w:pPr>
    </w:p>
    <w:p w14:paraId="0E7C5801" w14:textId="77777777" w:rsidR="00B05569" w:rsidRPr="00FB0DD2" w:rsidRDefault="00B05569" w:rsidP="00A424B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A424BD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A42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BAF65" w14:textId="77777777" w:rsidR="00D369F1" w:rsidRDefault="00D369F1">
      <w:r>
        <w:separator/>
      </w:r>
    </w:p>
  </w:endnote>
  <w:endnote w:type="continuationSeparator" w:id="0">
    <w:p w14:paraId="5BD28297" w14:textId="77777777" w:rsidR="00D369F1" w:rsidRDefault="00D3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2E8A" w14:textId="77777777" w:rsidR="00D369F1" w:rsidRDefault="00D369F1">
      <w:r>
        <w:separator/>
      </w:r>
    </w:p>
  </w:footnote>
  <w:footnote w:type="continuationSeparator" w:id="0">
    <w:p w14:paraId="7AC2A311" w14:textId="77777777" w:rsidR="00D369F1" w:rsidRDefault="00D3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40D29"/>
    <w:rsid w:val="007509EC"/>
    <w:rsid w:val="009C0247"/>
    <w:rsid w:val="009D4020"/>
    <w:rsid w:val="00A424BD"/>
    <w:rsid w:val="00B02125"/>
    <w:rsid w:val="00B05569"/>
    <w:rsid w:val="00C90674"/>
    <w:rsid w:val="00CC0684"/>
    <w:rsid w:val="00D06ABE"/>
    <w:rsid w:val="00D369F1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2020-01-27T18:11:00Z</dcterms:created>
  <dcterms:modified xsi:type="dcterms:W3CDTF">2020-01-27T21:11:00Z</dcterms:modified>
</cp:coreProperties>
</file>